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1CC2DC0D" w14:textId="777431A4" w:rsidR="000D24FD" w:rsidRDefault="000D24FD" w:rsidP="0050729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95A6D" w:rsidRPr="00695A6D">
        <w:rPr>
          <w:rFonts w:cstheme="minorHAnsi"/>
          <w:b/>
        </w:rPr>
        <w:t>POST/DYS/OB/GZ/00007/2026</w:t>
      </w:r>
      <w:r w:rsidR="00695A6D">
        <w:rPr>
          <w:rFonts w:asciiTheme="majorHAnsi" w:hAnsiTheme="majorHAnsi"/>
          <w:color w:val="000000" w:themeColor="text1"/>
          <w:sz w:val="14"/>
          <w:szCs w:val="18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695A6D" w:rsidRPr="00D63D97">
        <w:rPr>
          <w:rFonts w:cstheme="minorHAnsi"/>
          <w:b/>
        </w:rPr>
        <w:t xml:space="preserve">Opracowanie </w:t>
      </w:r>
      <w:r w:rsidR="00695A6D" w:rsidRPr="00726E51">
        <w:rPr>
          <w:rFonts w:cstheme="minorHAnsi"/>
          <w:b/>
          <w:bCs/>
        </w:rPr>
        <w:t>dokumentacji projektowej oraz wykonanie prac budowlano - montażowych związanych z modernizacją telemechaniki w stacjach elektroenergetycznych WN na terenie PGE Dystrybucja Oddział Białystok - 3 Części</w:t>
      </w:r>
      <w:r w:rsidRPr="000D24FD">
        <w:rPr>
          <w:rFonts w:cstheme="minorHAnsi"/>
          <w:b/>
        </w:rPr>
        <w:t xml:space="preserve">, </w:t>
      </w:r>
      <w:r w:rsidRPr="00F47ABB">
        <w:rPr>
          <w:rFonts w:cstheme="minorHAnsi"/>
          <w:lang w:eastAsia="pl-PL"/>
        </w:rPr>
        <w:t xml:space="preserve">oświadczamy, </w:t>
      </w:r>
      <w:r w:rsidRPr="00F47ABB">
        <w:rPr>
          <w:rFonts w:cstheme="minorHAnsi"/>
          <w:bCs/>
          <w:lang w:eastAsia="pl-PL"/>
        </w:rPr>
        <w:t>że</w:t>
      </w:r>
      <w:r w:rsidR="00F47ABB">
        <w:rPr>
          <w:rFonts w:cstheme="minorHAnsi"/>
          <w:lang w:eastAsia="pl-PL"/>
        </w:rPr>
        <w:t>:</w:t>
      </w:r>
    </w:p>
    <w:p w14:paraId="03B7A5F1" w14:textId="77777777" w:rsidR="00507295" w:rsidRDefault="00507295" w:rsidP="00507295">
      <w:pPr>
        <w:spacing w:after="120"/>
        <w:jc w:val="both"/>
        <w:rPr>
          <w:rFonts w:cstheme="minorHAnsi"/>
          <w:lang w:eastAsia="pl-PL"/>
        </w:rPr>
      </w:pPr>
    </w:p>
    <w:p w14:paraId="34F6C80A" w14:textId="77777777" w:rsidR="00695A6D" w:rsidRPr="00695A6D" w:rsidRDefault="00695A6D" w:rsidP="00695A6D">
      <w:pPr>
        <w:pStyle w:val="Akapitzlist"/>
        <w:numPr>
          <w:ilvl w:val="0"/>
          <w:numId w:val="33"/>
        </w:numPr>
        <w:spacing w:before="120" w:after="120"/>
        <w:rPr>
          <w:rFonts w:ascii="Verdana" w:hAnsi="Verdana" w:cstheme="minorHAnsi"/>
          <w:snapToGrid w:val="0"/>
          <w:szCs w:val="18"/>
          <w:lang w:eastAsia="pl-PL"/>
        </w:rPr>
      </w:pPr>
      <w:r w:rsidRPr="00695A6D">
        <w:rPr>
          <w:rFonts w:ascii="Verdana" w:hAnsi="Verdana" w:cstheme="minorHAnsi"/>
          <w:snapToGrid w:val="0"/>
          <w:szCs w:val="18"/>
          <w:lang w:eastAsia="pl-PL"/>
        </w:rPr>
        <w:t>3 lat przed upływem terminu składania ofert, a jeżeli okres prowadzenia działalności jest krótszy – w tym okresie, zrealizowali minimum 2 dokumentacje projektowe w zakresie budowy, modernizacji lub konfiguracji telemechaniki w stacjach WN,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93DB97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7B7A2D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3AEE065D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686816E3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2A5D52C9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03CEDADB" w14:textId="77777777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49186D7C" w14:textId="683EE853" w:rsidR="00507295" w:rsidRPr="00695A6D" w:rsidRDefault="00695A6D" w:rsidP="00695A6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 w:cstheme="minorHAnsi"/>
          <w:snapToGrid w:val="0"/>
          <w:szCs w:val="18"/>
          <w:lang w:eastAsia="pl-PL"/>
        </w:rPr>
      </w:pPr>
      <w:r w:rsidRPr="00A405C5">
        <w:rPr>
          <w:rFonts w:ascii="Verdana" w:hAnsi="Verdana" w:cstheme="minorHAnsi"/>
          <w:snapToGrid w:val="0"/>
          <w:szCs w:val="18"/>
          <w:lang w:eastAsia="pl-PL"/>
        </w:rPr>
        <w:t>5 lat przed upływem terminu składania ofert, a jeżeli okres prowadzenia działalności jest krótszy – w tym okresie, należycie wykonali minimum 2 roboty budowlane w zakresie budowy, modernizacji lub konfiguracji telemechaniki w stacjach WN</w:t>
      </w:r>
      <w:r>
        <w:rPr>
          <w:rFonts w:ascii="Verdana" w:hAnsi="Verdana" w:cstheme="minorHAnsi"/>
          <w:snapToGrid w:val="0"/>
          <w:szCs w:val="18"/>
          <w:lang w:eastAsia="pl-PL"/>
        </w:rPr>
        <w:t>.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71B49A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492D1825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2042512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40F176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6200B70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7AA31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0BCFACD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robót budowlanych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271EEE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DA745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53AE0C50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4472DF3C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CE672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FBACE02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C7DEFC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6638E77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45D2C7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580BFA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4465D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285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77C3BAD5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05EACF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1D848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72AE79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19C39F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2A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8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5C79C13E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2AE37D35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472F9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9F9D62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0995A6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F3A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7E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lastRenderedPageBreak/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FF5D94F" w14:textId="77777777" w:rsidR="00F47ABB" w:rsidRPr="006E100D" w:rsidRDefault="00F47ABB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228ADFF" w:rsidR="00347E8D" w:rsidRPr="006B2C28" w:rsidRDefault="00695A6D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21280"/>
    <w:multiLevelType w:val="hybridMultilevel"/>
    <w:tmpl w:val="C5909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A151F"/>
    <w:multiLevelType w:val="hybridMultilevel"/>
    <w:tmpl w:val="78CEF7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59546557">
    <w:abstractNumId w:val="19"/>
  </w:num>
  <w:num w:numId="2" w16cid:durableId="2089378445">
    <w:abstractNumId w:val="7"/>
  </w:num>
  <w:num w:numId="3" w16cid:durableId="1827277703">
    <w:abstractNumId w:val="14"/>
  </w:num>
  <w:num w:numId="4" w16cid:durableId="730076468">
    <w:abstractNumId w:val="21"/>
  </w:num>
  <w:num w:numId="5" w16cid:durableId="1372414821">
    <w:abstractNumId w:val="19"/>
  </w:num>
  <w:num w:numId="6" w16cid:durableId="884371938">
    <w:abstractNumId w:val="19"/>
  </w:num>
  <w:num w:numId="7" w16cid:durableId="226693475">
    <w:abstractNumId w:val="3"/>
  </w:num>
  <w:num w:numId="8" w16cid:durableId="1259216088">
    <w:abstractNumId w:val="29"/>
  </w:num>
  <w:num w:numId="9" w16cid:durableId="1173762457">
    <w:abstractNumId w:val="18"/>
  </w:num>
  <w:num w:numId="10" w16cid:durableId="507788022">
    <w:abstractNumId w:val="4"/>
  </w:num>
  <w:num w:numId="11" w16cid:durableId="1716470538">
    <w:abstractNumId w:val="15"/>
  </w:num>
  <w:num w:numId="12" w16cid:durableId="835414202">
    <w:abstractNumId w:val="13"/>
  </w:num>
  <w:num w:numId="13" w16cid:durableId="58209804">
    <w:abstractNumId w:val="28"/>
  </w:num>
  <w:num w:numId="14" w16cid:durableId="1955087395">
    <w:abstractNumId w:val="23"/>
  </w:num>
  <w:num w:numId="15" w16cid:durableId="490220511">
    <w:abstractNumId w:val="17"/>
  </w:num>
  <w:num w:numId="16" w16cid:durableId="1808280804">
    <w:abstractNumId w:val="10"/>
  </w:num>
  <w:num w:numId="17" w16cid:durableId="1962568586">
    <w:abstractNumId w:val="5"/>
  </w:num>
  <w:num w:numId="18" w16cid:durableId="1917655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272955">
    <w:abstractNumId w:val="0"/>
  </w:num>
  <w:num w:numId="20" w16cid:durableId="1093626727">
    <w:abstractNumId w:val="30"/>
  </w:num>
  <w:num w:numId="21" w16cid:durableId="988443324">
    <w:abstractNumId w:val="1"/>
  </w:num>
  <w:num w:numId="22" w16cid:durableId="769008601">
    <w:abstractNumId w:val="16"/>
  </w:num>
  <w:num w:numId="23" w16cid:durableId="1485855861">
    <w:abstractNumId w:val="12"/>
  </w:num>
  <w:num w:numId="24" w16cid:durableId="781463491">
    <w:abstractNumId w:val="22"/>
  </w:num>
  <w:num w:numId="25" w16cid:durableId="409697502">
    <w:abstractNumId w:val="27"/>
  </w:num>
  <w:num w:numId="26" w16cid:durableId="543979491">
    <w:abstractNumId w:val="2"/>
  </w:num>
  <w:num w:numId="27" w16cid:durableId="1402557628">
    <w:abstractNumId w:val="26"/>
  </w:num>
  <w:num w:numId="28" w16cid:durableId="1942181063">
    <w:abstractNumId w:val="25"/>
  </w:num>
  <w:num w:numId="29" w16cid:durableId="145794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0376318">
    <w:abstractNumId w:val="20"/>
  </w:num>
  <w:num w:numId="31" w16cid:durableId="885213816">
    <w:abstractNumId w:val="8"/>
  </w:num>
  <w:num w:numId="32" w16cid:durableId="55397499">
    <w:abstractNumId w:val="24"/>
  </w:num>
  <w:num w:numId="33" w16cid:durableId="48374493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0F4"/>
    <w:rsid w:val="0065322E"/>
    <w:rsid w:val="00655DA8"/>
    <w:rsid w:val="00660237"/>
    <w:rsid w:val="00670CE4"/>
    <w:rsid w:val="0067116D"/>
    <w:rsid w:val="0067572D"/>
    <w:rsid w:val="006775EE"/>
    <w:rsid w:val="00680F7C"/>
    <w:rsid w:val="00695A6D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7 - Załącznik nr 7 do SWZ - Wykaz robót.docx</dmsv2BaseFileName>
    <dmsv2BaseDisplayName xmlns="http://schemas.microsoft.com/sharepoint/v3">7 - Załącznik nr 7 do SWZ - Wykaz robót</dmsv2BaseDisplayName>
    <dmsv2SWPP2ObjectNumber xmlns="http://schemas.microsoft.com/sharepoint/v3">POST/DYS/OB/GZ/00007/2026                         </dmsv2SWPP2ObjectNumber>
    <dmsv2SWPP2SumMD5 xmlns="http://schemas.microsoft.com/sharepoint/v3">0dcbc05602273994940d1e12b945c1f4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24103666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JEUP5JKVCYQC-922955212-14137</_dlc_DocId>
    <_dlc_DocIdUrl xmlns="a19cb1c7-c5c7-46d4-85ae-d83685407bba">
      <Url>https://swpp2.dms.gkpge.pl/sites/41/_layouts/15/DocIdRedir.aspx?ID=JEUP5JKVCYQC-922955212-14137</Url>
      <Description>JEUP5JKVCYQC-922955212-14137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87DE0-911E-4D4B-A19D-06BCA7833666}"/>
</file>

<file path=customXml/itemProps5.xml><?xml version="1.0" encoding="utf-8"?>
<ds:datastoreItem xmlns:ds="http://schemas.openxmlformats.org/officeDocument/2006/customXml" ds:itemID="{03012FF1-36DA-43B4-AEB1-EEAE83A0D7E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4</cp:revision>
  <cp:lastPrinted>2024-07-15T11:21:00Z</cp:lastPrinted>
  <dcterms:created xsi:type="dcterms:W3CDTF">2025-07-29T07:58:00Z</dcterms:created>
  <dcterms:modified xsi:type="dcterms:W3CDTF">2026-01-08T10:11:00Z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2b659f5b-8951-49d6-90e4-ca87fd43cb20</vt:lpwstr>
  </property>
</Properties>
</file>